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乌财农综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[2017]</w:t>
      </w:r>
      <w:r w:rsidR="006B734C">
        <w:rPr>
          <w:rFonts w:ascii="仿宋" w:eastAsia="仿宋" w:hAnsi="仿宋" w:hint="eastAsia"/>
          <w:sz w:val="32"/>
          <w:szCs w:val="32"/>
        </w:rPr>
        <w:t>1192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0F32F6" w:rsidRDefault="000F32F6" w:rsidP="000F32F6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</w:p>
    <w:p w:rsidR="007A6705" w:rsidRDefault="000F32F6" w:rsidP="007A670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乌兰察布市财政局关于下达2017年</w:t>
      </w:r>
    </w:p>
    <w:p w:rsidR="007A6705" w:rsidRDefault="000F32F6" w:rsidP="007A670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农业综合开发</w:t>
      </w:r>
      <w:r w:rsidR="007A6705">
        <w:rPr>
          <w:rFonts w:ascii="黑体" w:eastAsia="黑体" w:hAnsi="黑体" w:hint="eastAsia"/>
          <w:sz w:val="44"/>
          <w:szCs w:val="44"/>
        </w:rPr>
        <w:t>产业化贷款贴息</w:t>
      </w:r>
    </w:p>
    <w:p w:rsidR="000F32F6" w:rsidRDefault="000F32F6" w:rsidP="007A670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项目</w:t>
      </w:r>
      <w:r w:rsidR="007A6705">
        <w:rPr>
          <w:rFonts w:ascii="黑体" w:eastAsia="黑体" w:hAnsi="黑体" w:hint="eastAsia"/>
          <w:sz w:val="44"/>
          <w:szCs w:val="44"/>
        </w:rPr>
        <w:t>支出预算</w:t>
      </w:r>
      <w:r>
        <w:rPr>
          <w:rFonts w:ascii="黑体" w:eastAsia="黑体" w:hAnsi="黑体" w:hint="eastAsia"/>
          <w:sz w:val="44"/>
          <w:szCs w:val="44"/>
        </w:rPr>
        <w:t>的通知</w:t>
      </w: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8D2313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财政局：</w:t>
      </w:r>
    </w:p>
    <w:p w:rsidR="00587CF3" w:rsidRDefault="000F32F6" w:rsidP="00587CF3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《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关于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="00221E78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21E78">
        <w:rPr>
          <w:rFonts w:ascii="仿宋" w:eastAsia="仿宋" w:hAnsi="仿宋" w:hint="eastAsia"/>
          <w:color w:val="000000" w:themeColor="text1"/>
          <w:sz w:val="32"/>
          <w:szCs w:val="32"/>
        </w:rPr>
        <w:t>农业综合开发产业化贷款贴息项目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的批复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》（</w:t>
      </w:r>
      <w:proofErr w:type="gramStart"/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乌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农综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办</w:t>
      </w:r>
      <w:proofErr w:type="gramEnd"/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[201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221E78"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  <w:r w:rsidR="0058796C">
        <w:rPr>
          <w:rFonts w:ascii="仿宋" w:eastAsia="仿宋" w:hAnsi="仿宋" w:hint="eastAsia"/>
          <w:color w:val="000000" w:themeColor="text1"/>
          <w:sz w:val="32"/>
          <w:szCs w:val="32"/>
        </w:rPr>
        <w:t>、40号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21E78">
        <w:rPr>
          <w:rFonts w:ascii="仿宋" w:eastAsia="仿宋" w:hAnsi="仿宋" w:hint="eastAsia"/>
          <w:color w:val="000000" w:themeColor="text1"/>
          <w:sz w:val="32"/>
          <w:szCs w:val="32"/>
        </w:rPr>
        <w:t>、《内蒙古自治区财政厅关于下达2017年农业综合开发产业化贷款贴息项目支出预算的通知》（</w:t>
      </w:r>
      <w:proofErr w:type="gramStart"/>
      <w:r w:rsidR="00221E78">
        <w:rPr>
          <w:rFonts w:ascii="仿宋" w:eastAsia="仿宋" w:hAnsi="仿宋" w:hint="eastAsia"/>
          <w:color w:val="000000" w:themeColor="text1"/>
          <w:sz w:val="32"/>
          <w:szCs w:val="32"/>
        </w:rPr>
        <w:t>内财农综[</w:t>
      </w:r>
      <w:proofErr w:type="gramEnd"/>
      <w:r w:rsidR="00221E78">
        <w:rPr>
          <w:rFonts w:ascii="仿宋" w:eastAsia="仿宋" w:hAnsi="仿宋" w:hint="eastAsia"/>
          <w:color w:val="000000" w:themeColor="text1"/>
          <w:sz w:val="32"/>
          <w:szCs w:val="32"/>
        </w:rPr>
        <w:t>2017]1223号）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现下达</w:t>
      </w:r>
      <w:proofErr w:type="gramEnd"/>
      <w:r>
        <w:rPr>
          <w:rFonts w:ascii="仿宋" w:eastAsia="仿宋" w:hAnsi="仿宋" w:hint="eastAsia"/>
          <w:sz w:val="32"/>
          <w:szCs w:val="32"/>
        </w:rPr>
        <w:t>你</w:t>
      </w:r>
      <w:r w:rsidR="009F6C7E">
        <w:rPr>
          <w:rFonts w:ascii="仿宋" w:eastAsia="仿宋" w:hAnsi="仿宋" w:hint="eastAsia"/>
          <w:sz w:val="32"/>
          <w:szCs w:val="32"/>
        </w:rPr>
        <w:t>旗县</w:t>
      </w:r>
      <w:r>
        <w:rPr>
          <w:rFonts w:ascii="仿宋" w:eastAsia="仿宋" w:hAnsi="仿宋" w:hint="eastAsia"/>
          <w:sz w:val="32"/>
          <w:szCs w:val="32"/>
        </w:rPr>
        <w:t>农业综合开发</w:t>
      </w:r>
      <w:r w:rsidR="00221E78">
        <w:rPr>
          <w:rFonts w:ascii="仿宋" w:eastAsia="仿宋" w:hAnsi="仿宋" w:hint="eastAsia"/>
          <w:sz w:val="32"/>
          <w:szCs w:val="32"/>
        </w:rPr>
        <w:t>产业化贷款贴息项目中央</w:t>
      </w:r>
      <w:r>
        <w:rPr>
          <w:rFonts w:ascii="仿宋" w:eastAsia="仿宋" w:hAnsi="仿宋" w:hint="eastAsia"/>
          <w:sz w:val="32"/>
          <w:szCs w:val="32"/>
        </w:rPr>
        <w:t>资金</w:t>
      </w:r>
      <w:r w:rsidR="009F6C7E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587CF3">
        <w:rPr>
          <w:rFonts w:ascii="仿宋" w:eastAsia="仿宋" w:hAnsi="仿宋" w:hint="eastAsia"/>
          <w:sz w:val="32"/>
          <w:szCs w:val="32"/>
        </w:rPr>
        <w:t>请列入2017年213类06款0</w:t>
      </w:r>
      <w:r w:rsidR="00221E78">
        <w:rPr>
          <w:rFonts w:ascii="仿宋" w:eastAsia="仿宋" w:hAnsi="仿宋" w:hint="eastAsia"/>
          <w:sz w:val="32"/>
          <w:szCs w:val="32"/>
        </w:rPr>
        <w:t>3</w:t>
      </w:r>
      <w:r w:rsidR="00587CF3">
        <w:rPr>
          <w:rFonts w:ascii="仿宋" w:eastAsia="仿宋" w:hAnsi="仿宋" w:hint="eastAsia"/>
          <w:sz w:val="32"/>
          <w:szCs w:val="32"/>
        </w:rPr>
        <w:t>项“</w:t>
      </w:r>
      <w:r w:rsidR="00221E78">
        <w:rPr>
          <w:rFonts w:ascii="仿宋" w:eastAsia="仿宋" w:hAnsi="仿宋" w:hint="eastAsia"/>
          <w:sz w:val="32"/>
          <w:szCs w:val="32"/>
        </w:rPr>
        <w:t>产业化经营</w:t>
      </w:r>
      <w:r w:rsidR="00587CF3">
        <w:rPr>
          <w:rFonts w:ascii="仿宋" w:eastAsia="仿宋" w:hAnsi="仿宋" w:hint="eastAsia"/>
          <w:sz w:val="32"/>
          <w:szCs w:val="32"/>
        </w:rPr>
        <w:t>”支出功能分类科目。</w:t>
      </w:r>
    </w:p>
    <w:p w:rsidR="000F32F6" w:rsidRDefault="00221E78" w:rsidP="000F32F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你</w:t>
      </w:r>
      <w:r w:rsidR="001B5E31">
        <w:rPr>
          <w:rFonts w:ascii="仿宋" w:eastAsia="仿宋" w:hAnsi="仿宋" w:hint="eastAsia"/>
          <w:sz w:val="32"/>
          <w:szCs w:val="32"/>
        </w:rPr>
        <w:t>旗县</w:t>
      </w:r>
      <w:r>
        <w:rPr>
          <w:rFonts w:ascii="仿宋" w:eastAsia="仿宋" w:hAnsi="仿宋" w:hint="eastAsia"/>
          <w:sz w:val="32"/>
          <w:szCs w:val="32"/>
        </w:rPr>
        <w:t>要加快资金拨付进度，严格</w:t>
      </w:r>
      <w:r w:rsidR="001B5E31">
        <w:rPr>
          <w:rFonts w:ascii="仿宋" w:eastAsia="仿宋" w:hAnsi="仿宋" w:hint="eastAsia"/>
          <w:sz w:val="32"/>
          <w:szCs w:val="32"/>
        </w:rPr>
        <w:t>按照有关规定管好</w:t>
      </w:r>
      <w:r w:rsidR="00587CF3">
        <w:rPr>
          <w:rFonts w:ascii="仿宋" w:eastAsia="仿宋" w:hAnsi="仿宋" w:hint="eastAsia"/>
          <w:sz w:val="32"/>
          <w:szCs w:val="32"/>
        </w:rPr>
        <w:t>、</w:t>
      </w:r>
      <w:r w:rsidR="001B5E31">
        <w:rPr>
          <w:rFonts w:ascii="仿宋" w:eastAsia="仿宋" w:hAnsi="仿宋" w:hint="eastAsia"/>
          <w:sz w:val="32"/>
          <w:szCs w:val="32"/>
        </w:rPr>
        <w:t>用好</w:t>
      </w:r>
      <w:r w:rsidR="00587CF3">
        <w:rPr>
          <w:rFonts w:ascii="仿宋" w:eastAsia="仿宋" w:hAnsi="仿宋" w:hint="eastAsia"/>
          <w:sz w:val="32"/>
          <w:szCs w:val="32"/>
        </w:rPr>
        <w:t>项目</w:t>
      </w:r>
      <w:r w:rsidR="001B5E31">
        <w:rPr>
          <w:rFonts w:ascii="仿宋" w:eastAsia="仿宋" w:hAnsi="仿宋" w:hint="eastAsia"/>
          <w:sz w:val="32"/>
          <w:szCs w:val="32"/>
        </w:rPr>
        <w:t>资金</w:t>
      </w:r>
      <w:r w:rsidR="00587CF3">
        <w:rPr>
          <w:rFonts w:ascii="仿宋" w:eastAsia="仿宋" w:hAnsi="仿宋" w:hint="eastAsia"/>
          <w:sz w:val="32"/>
          <w:szCs w:val="32"/>
        </w:rPr>
        <w:t>。</w:t>
      </w:r>
    </w:p>
    <w:p w:rsidR="00C00789" w:rsidRDefault="00C00789" w:rsidP="00C00789">
      <w:pPr>
        <w:jc w:val="left"/>
        <w:rPr>
          <w:rFonts w:ascii="仿宋" w:eastAsia="仿宋" w:hAnsi="仿宋"/>
          <w:sz w:val="32"/>
          <w:szCs w:val="32"/>
        </w:rPr>
      </w:pPr>
    </w:p>
    <w:p w:rsidR="00C00789" w:rsidRPr="00C00789" w:rsidRDefault="00C00789" w:rsidP="00C0078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C00789">
        <w:rPr>
          <w:rFonts w:ascii="仿宋" w:eastAsia="仿宋" w:hAnsi="仿宋" w:hint="eastAsia"/>
          <w:sz w:val="32"/>
          <w:szCs w:val="32"/>
        </w:rPr>
        <w:t>农业综合开发</w:t>
      </w:r>
      <w:r w:rsidR="0058796C">
        <w:rPr>
          <w:rFonts w:ascii="仿宋" w:eastAsia="仿宋" w:hAnsi="仿宋" w:hint="eastAsia"/>
          <w:sz w:val="32"/>
          <w:szCs w:val="32"/>
        </w:rPr>
        <w:t>产业化贷款贴息项目资金</w:t>
      </w:r>
      <w:r w:rsidRPr="00C00789">
        <w:rPr>
          <w:rFonts w:ascii="仿宋" w:eastAsia="仿宋" w:hAnsi="仿宋" w:hint="eastAsia"/>
          <w:sz w:val="32"/>
          <w:szCs w:val="32"/>
        </w:rPr>
        <w:t>拨付表</w:t>
      </w:r>
      <w:r>
        <w:rPr>
          <w:rFonts w:ascii="仿宋" w:eastAsia="仿宋" w:hAnsi="仿宋" w:hint="eastAsia"/>
          <w:sz w:val="32"/>
          <w:szCs w:val="32"/>
        </w:rPr>
        <w:t>（不发旗县）</w:t>
      </w:r>
    </w:p>
    <w:p w:rsidR="000F32F6" w:rsidRPr="00C00789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7F51CD" w:rsidRDefault="007F51CD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7F51CD" w:rsidRDefault="007F51CD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Chars="848" w:firstLine="27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乌兰察布市财政局</w:t>
      </w:r>
    </w:p>
    <w:p w:rsidR="000F32F6" w:rsidRDefault="000F32F6" w:rsidP="000F32F6">
      <w:pPr>
        <w:ind w:firstLineChars="648" w:firstLine="20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2017年</w:t>
      </w:r>
      <w:r w:rsidR="0058796C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87CF3">
        <w:rPr>
          <w:rFonts w:ascii="仿宋" w:eastAsia="仿宋" w:hAnsi="仿宋" w:hint="eastAsia"/>
          <w:sz w:val="32"/>
          <w:szCs w:val="32"/>
        </w:rPr>
        <w:t>2</w:t>
      </w:r>
      <w:r w:rsidR="0058796C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587CF3" w:rsidRDefault="00587CF3" w:rsidP="000F32F6">
      <w:pPr>
        <w:rPr>
          <w:rFonts w:ascii="仿宋" w:eastAsia="仿宋" w:hAnsi="仿宋"/>
          <w:sz w:val="32"/>
          <w:szCs w:val="32"/>
        </w:rPr>
      </w:pPr>
    </w:p>
    <w:p w:rsidR="0058796C" w:rsidRDefault="0058796C" w:rsidP="000F32F6">
      <w:pPr>
        <w:rPr>
          <w:rFonts w:ascii="仿宋" w:eastAsia="仿宋" w:hAnsi="仿宋"/>
          <w:b/>
          <w:sz w:val="32"/>
          <w:szCs w:val="32"/>
          <w:u w:val="single"/>
        </w:rPr>
      </w:pPr>
    </w:p>
    <w:p w:rsidR="0058796C" w:rsidRDefault="0058796C" w:rsidP="000F32F6">
      <w:pPr>
        <w:rPr>
          <w:rFonts w:ascii="仿宋" w:eastAsia="仿宋" w:hAnsi="仿宋"/>
          <w:b/>
          <w:sz w:val="32"/>
          <w:szCs w:val="32"/>
          <w:u w:val="single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信息公开选项：</w:t>
      </w:r>
      <w:r w:rsidR="00E16924">
        <w:rPr>
          <w:rFonts w:ascii="仿宋" w:eastAsia="仿宋" w:hAnsi="仿宋" w:hint="eastAsia"/>
          <w:sz w:val="32"/>
          <w:szCs w:val="32"/>
          <w:u w:val="single"/>
        </w:rPr>
        <w:t>主动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公开                              </w:t>
      </w:r>
    </w:p>
    <w:p w:rsidR="000F32F6" w:rsidRDefault="000F32F6" w:rsidP="000F32F6">
      <w:pPr>
        <w:jc w:val="center"/>
      </w:pPr>
      <w:r>
        <w:rPr>
          <w:rFonts w:ascii="仿宋" w:eastAsia="仿宋" w:hAnsi="仿宋" w:hint="eastAsia"/>
          <w:sz w:val="32"/>
          <w:szCs w:val="32"/>
          <w:u w:val="single"/>
        </w:rPr>
        <w:t>乌兰察布市财政局                  2017年</w:t>
      </w:r>
      <w:r w:rsidR="0058796C">
        <w:rPr>
          <w:rFonts w:ascii="仿宋" w:eastAsia="仿宋" w:hAnsi="仿宋" w:hint="eastAsia"/>
          <w:sz w:val="32"/>
          <w:szCs w:val="32"/>
          <w:u w:val="single"/>
        </w:rPr>
        <w:t>8</w:t>
      </w:r>
      <w:r>
        <w:rPr>
          <w:rFonts w:ascii="仿宋" w:eastAsia="仿宋" w:hAnsi="仿宋" w:hint="eastAsia"/>
          <w:sz w:val="32"/>
          <w:szCs w:val="32"/>
          <w:u w:val="single"/>
        </w:rPr>
        <w:t>月</w:t>
      </w:r>
      <w:r w:rsidR="00587CF3">
        <w:rPr>
          <w:rFonts w:ascii="仿宋" w:eastAsia="仿宋" w:hAnsi="仿宋" w:hint="eastAsia"/>
          <w:sz w:val="32"/>
          <w:szCs w:val="32"/>
          <w:u w:val="single"/>
        </w:rPr>
        <w:t>2</w:t>
      </w:r>
      <w:r w:rsidR="0058796C">
        <w:rPr>
          <w:rFonts w:ascii="仿宋" w:eastAsia="仿宋" w:hAnsi="仿宋" w:hint="eastAsia"/>
          <w:sz w:val="32"/>
          <w:szCs w:val="32"/>
          <w:u w:val="single"/>
        </w:rPr>
        <w:t>3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日 </w:t>
      </w:r>
    </w:p>
    <w:p w:rsidR="009A1258" w:rsidRPr="009A1258" w:rsidRDefault="009A1258" w:rsidP="009A125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58796C" w:rsidRDefault="00F56C14" w:rsidP="0058796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农业综合开发</w:t>
      </w:r>
      <w:r w:rsidR="0058796C">
        <w:rPr>
          <w:rFonts w:ascii="黑体" w:eastAsia="黑体" w:hAnsi="黑体" w:hint="eastAsia"/>
          <w:sz w:val="44"/>
          <w:szCs w:val="44"/>
        </w:rPr>
        <w:t>产业化贷款</w:t>
      </w:r>
    </w:p>
    <w:p w:rsidR="00F56C14" w:rsidRDefault="0058796C" w:rsidP="0058796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贴息项目</w:t>
      </w:r>
      <w:r w:rsidR="00F56C14">
        <w:rPr>
          <w:rFonts w:ascii="黑体" w:eastAsia="黑体" w:hAnsi="黑体" w:hint="eastAsia"/>
          <w:sz w:val="44"/>
          <w:szCs w:val="44"/>
        </w:rPr>
        <w:t>资金拨付表</w:t>
      </w:r>
    </w:p>
    <w:p w:rsidR="00F56C14" w:rsidRDefault="00F56C14" w:rsidP="00F56C14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单位：万元</w:t>
      </w:r>
    </w:p>
    <w:tbl>
      <w:tblPr>
        <w:tblStyle w:val="a5"/>
        <w:tblW w:w="8330" w:type="dxa"/>
        <w:tblLook w:val="04A0"/>
      </w:tblPr>
      <w:tblGrid>
        <w:gridCol w:w="2235"/>
        <w:gridCol w:w="2268"/>
        <w:gridCol w:w="3827"/>
      </w:tblGrid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旗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拨付金额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备注</w:t>
            </w: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察右前旗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丰镇市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962E0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Pr="009A20D3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sz w:val="30"/>
                <w:szCs w:val="30"/>
              </w:rPr>
            </w:pP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58796C" w:rsidTr="0058796C">
        <w:trPr>
          <w:trHeight w:val="59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Pr="006E4B4C" w:rsidRDefault="0058796C" w:rsidP="00747087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58796C" w:rsidTr="0058796C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96C" w:rsidRDefault="0058796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</w:tbl>
    <w:p w:rsidR="00F56C14" w:rsidRDefault="00F56C14" w:rsidP="00F56C14"/>
    <w:p w:rsidR="00F56C14" w:rsidRDefault="00F56C14" w:rsidP="00F56C14"/>
    <w:p w:rsidR="00F56C14" w:rsidRDefault="00F56C14" w:rsidP="00F56C14"/>
    <w:p w:rsidR="00ED7754" w:rsidRPr="000F32F6" w:rsidRDefault="00ED7754"/>
    <w:sectPr w:rsidR="00ED7754" w:rsidRPr="000F32F6" w:rsidSect="00ED77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71" w:rsidRDefault="00F12871" w:rsidP="000F32F6">
      <w:r>
        <w:separator/>
      </w:r>
    </w:p>
  </w:endnote>
  <w:endnote w:type="continuationSeparator" w:id="0">
    <w:p w:rsidR="00F12871" w:rsidRDefault="00F12871" w:rsidP="000F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96"/>
      <w:docPartObj>
        <w:docPartGallery w:val="Page Numbers (Bottom of Page)"/>
        <w:docPartUnique/>
      </w:docPartObj>
    </w:sdtPr>
    <w:sdtContent>
      <w:p w:rsidR="00E2035B" w:rsidRDefault="00861E86">
        <w:pPr>
          <w:pStyle w:val="a4"/>
          <w:jc w:val="center"/>
        </w:pPr>
        <w:r>
          <w:fldChar w:fldCharType="begin"/>
        </w:r>
        <w:r w:rsidR="00E2035B">
          <w:instrText xml:space="preserve"> PAGE   \* MERGEFORMAT </w:instrText>
        </w:r>
        <w:r>
          <w:fldChar w:fldCharType="separate"/>
        </w:r>
        <w:r w:rsidR="00E16924" w:rsidRPr="00E16924">
          <w:rPr>
            <w:noProof/>
            <w:lang w:val="zh-CN"/>
          </w:rPr>
          <w:t>2</w:t>
        </w:r>
        <w:r>
          <w:fldChar w:fldCharType="end"/>
        </w:r>
      </w:p>
    </w:sdtContent>
  </w:sdt>
  <w:p w:rsidR="009A1258" w:rsidRDefault="009A12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71" w:rsidRDefault="00F12871" w:rsidP="000F32F6">
      <w:r>
        <w:separator/>
      </w:r>
    </w:p>
  </w:footnote>
  <w:footnote w:type="continuationSeparator" w:id="0">
    <w:p w:rsidR="00F12871" w:rsidRDefault="00F12871" w:rsidP="000F3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2F6"/>
    <w:rsid w:val="00076D18"/>
    <w:rsid w:val="000A27AE"/>
    <w:rsid w:val="000F32F6"/>
    <w:rsid w:val="001276CF"/>
    <w:rsid w:val="001B5E31"/>
    <w:rsid w:val="001C6136"/>
    <w:rsid w:val="00221E78"/>
    <w:rsid w:val="0026277A"/>
    <w:rsid w:val="0027000B"/>
    <w:rsid w:val="002D5B0D"/>
    <w:rsid w:val="00317814"/>
    <w:rsid w:val="00350752"/>
    <w:rsid w:val="0037266F"/>
    <w:rsid w:val="0037703F"/>
    <w:rsid w:val="003C4958"/>
    <w:rsid w:val="0046760B"/>
    <w:rsid w:val="004F1409"/>
    <w:rsid w:val="00532DCB"/>
    <w:rsid w:val="0058796C"/>
    <w:rsid w:val="00587CF3"/>
    <w:rsid w:val="005D2444"/>
    <w:rsid w:val="00694CED"/>
    <w:rsid w:val="006B734C"/>
    <w:rsid w:val="006E4B4C"/>
    <w:rsid w:val="00747962"/>
    <w:rsid w:val="007905F4"/>
    <w:rsid w:val="007A6705"/>
    <w:rsid w:val="007B293D"/>
    <w:rsid w:val="007F51CD"/>
    <w:rsid w:val="00861E86"/>
    <w:rsid w:val="008936F5"/>
    <w:rsid w:val="008D2313"/>
    <w:rsid w:val="008F6199"/>
    <w:rsid w:val="00962E0E"/>
    <w:rsid w:val="009A1258"/>
    <w:rsid w:val="009A20D3"/>
    <w:rsid w:val="009D2EC1"/>
    <w:rsid w:val="009F6C7E"/>
    <w:rsid w:val="00A3582D"/>
    <w:rsid w:val="00B575D7"/>
    <w:rsid w:val="00BA45D0"/>
    <w:rsid w:val="00BE6B95"/>
    <w:rsid w:val="00C00789"/>
    <w:rsid w:val="00C12CE8"/>
    <w:rsid w:val="00CC3C55"/>
    <w:rsid w:val="00CE1538"/>
    <w:rsid w:val="00CE3C6F"/>
    <w:rsid w:val="00D60231"/>
    <w:rsid w:val="00DA3029"/>
    <w:rsid w:val="00DF2000"/>
    <w:rsid w:val="00E16924"/>
    <w:rsid w:val="00E2035B"/>
    <w:rsid w:val="00ED7754"/>
    <w:rsid w:val="00EE476F"/>
    <w:rsid w:val="00F12871"/>
    <w:rsid w:val="00F264FF"/>
    <w:rsid w:val="00F56C14"/>
    <w:rsid w:val="00FC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2F6"/>
    <w:rPr>
      <w:sz w:val="18"/>
      <w:szCs w:val="18"/>
    </w:rPr>
  </w:style>
  <w:style w:type="table" w:styleId="a5">
    <w:name w:val="Table Grid"/>
    <w:basedOn w:val="a1"/>
    <w:uiPriority w:val="59"/>
    <w:rsid w:val="00F56C1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25</cp:revision>
  <cp:lastPrinted>2017-09-05T00:55:00Z</cp:lastPrinted>
  <dcterms:created xsi:type="dcterms:W3CDTF">2017-03-27T07:38:00Z</dcterms:created>
  <dcterms:modified xsi:type="dcterms:W3CDTF">2018-01-22T08:33:00Z</dcterms:modified>
</cp:coreProperties>
</file>