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</w:p>
    <w:p w:rsidR="000F32F6" w:rsidRDefault="000F32F6" w:rsidP="000F32F6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44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spacing w:line="38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乌财农综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[2017]</w:t>
      </w:r>
      <w:r w:rsidR="0027000B">
        <w:rPr>
          <w:rFonts w:ascii="仿宋" w:eastAsia="仿宋" w:hAnsi="仿宋" w:hint="eastAsia"/>
          <w:sz w:val="32"/>
          <w:szCs w:val="32"/>
        </w:rPr>
        <w:t>911</w:t>
      </w:r>
      <w:r>
        <w:rPr>
          <w:rFonts w:ascii="仿宋" w:eastAsia="仿宋" w:hAnsi="仿宋" w:hint="eastAsia"/>
          <w:sz w:val="32"/>
          <w:szCs w:val="32"/>
        </w:rPr>
        <w:t>号</w:t>
      </w:r>
    </w:p>
    <w:p w:rsidR="000F32F6" w:rsidRDefault="000F32F6" w:rsidP="000F32F6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p w:rsidR="008D2313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乌兰察布市财政局关于下达</w:t>
      </w:r>
    </w:p>
    <w:p w:rsidR="008D2313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2017年农业综合开发项目</w:t>
      </w:r>
      <w:r w:rsidR="008D2313">
        <w:rPr>
          <w:rFonts w:ascii="黑体" w:eastAsia="黑体" w:hAnsi="黑体" w:hint="eastAsia"/>
          <w:sz w:val="44"/>
          <w:szCs w:val="44"/>
        </w:rPr>
        <w:t>市级</w:t>
      </w:r>
    </w:p>
    <w:p w:rsidR="000F32F6" w:rsidRDefault="000F32F6" w:rsidP="000F32F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财政</w:t>
      </w:r>
      <w:r w:rsidR="008D2313">
        <w:rPr>
          <w:rFonts w:ascii="黑体" w:eastAsia="黑体" w:hAnsi="黑体" w:hint="eastAsia"/>
          <w:sz w:val="44"/>
          <w:szCs w:val="44"/>
        </w:rPr>
        <w:t>配套</w:t>
      </w:r>
      <w:r>
        <w:rPr>
          <w:rFonts w:ascii="黑体" w:eastAsia="黑体" w:hAnsi="黑体" w:hint="eastAsia"/>
          <w:sz w:val="44"/>
          <w:szCs w:val="44"/>
        </w:rPr>
        <w:t>资金的通知</w:t>
      </w: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8D2313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财政局：</w:t>
      </w:r>
    </w:p>
    <w:p w:rsidR="00587CF3" w:rsidRDefault="000F32F6" w:rsidP="00587CF3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《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乌兰察布市农业综合开发办公室关于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2017年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存量资金土地治理项目计划的批复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》（</w:t>
      </w:r>
      <w:proofErr w:type="gramStart"/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乌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农综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办</w:t>
      </w:r>
      <w:proofErr w:type="gramEnd"/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[201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="00CC3C55">
        <w:rPr>
          <w:rFonts w:ascii="仿宋" w:eastAsia="仿宋" w:hAnsi="仿宋" w:hint="eastAsia"/>
          <w:color w:val="000000" w:themeColor="text1"/>
          <w:sz w:val="32"/>
          <w:szCs w:val="32"/>
        </w:rPr>
        <w:t>、21号</w:t>
      </w:r>
      <w:r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46760B" w:rsidRPr="0046760B">
        <w:rPr>
          <w:rFonts w:ascii="仿宋" w:eastAsia="仿宋" w:hAnsi="仿宋" w:hint="eastAsia"/>
          <w:color w:val="000000" w:themeColor="text1"/>
          <w:sz w:val="32"/>
          <w:szCs w:val="32"/>
        </w:rPr>
        <w:t>及2017年市本级预算安排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现下达</w:t>
      </w:r>
      <w:proofErr w:type="gramEnd"/>
      <w:r>
        <w:rPr>
          <w:rFonts w:ascii="仿宋" w:eastAsia="仿宋" w:hAnsi="仿宋" w:hint="eastAsia"/>
          <w:sz w:val="32"/>
          <w:szCs w:val="32"/>
        </w:rPr>
        <w:t>你</w:t>
      </w:r>
      <w:r w:rsidR="009F6C7E">
        <w:rPr>
          <w:rFonts w:ascii="仿宋" w:eastAsia="仿宋" w:hAnsi="仿宋" w:hint="eastAsia"/>
          <w:sz w:val="32"/>
          <w:szCs w:val="32"/>
        </w:rPr>
        <w:t>旗县</w:t>
      </w:r>
      <w:r>
        <w:rPr>
          <w:rFonts w:ascii="仿宋" w:eastAsia="仿宋" w:hAnsi="仿宋" w:hint="eastAsia"/>
          <w:sz w:val="32"/>
          <w:szCs w:val="32"/>
        </w:rPr>
        <w:t>2017年农业综合开发</w:t>
      </w:r>
      <w:r w:rsidR="00587CF3">
        <w:rPr>
          <w:rFonts w:ascii="仿宋" w:eastAsia="仿宋" w:hAnsi="仿宋" w:hint="eastAsia"/>
          <w:sz w:val="32"/>
          <w:szCs w:val="32"/>
        </w:rPr>
        <w:t>土地治理项目</w:t>
      </w:r>
      <w:r w:rsidR="009F6C7E">
        <w:rPr>
          <w:rFonts w:ascii="仿宋" w:eastAsia="仿宋" w:hAnsi="仿宋" w:hint="eastAsia"/>
          <w:sz w:val="32"/>
          <w:szCs w:val="32"/>
        </w:rPr>
        <w:t>市级</w:t>
      </w:r>
      <w:r>
        <w:rPr>
          <w:rFonts w:ascii="仿宋" w:eastAsia="仿宋" w:hAnsi="仿宋" w:hint="eastAsia"/>
          <w:sz w:val="32"/>
          <w:szCs w:val="32"/>
        </w:rPr>
        <w:t>财政</w:t>
      </w:r>
      <w:r w:rsidR="009F6C7E">
        <w:rPr>
          <w:rFonts w:ascii="仿宋" w:eastAsia="仿宋" w:hAnsi="仿宋" w:hint="eastAsia"/>
          <w:sz w:val="32"/>
          <w:szCs w:val="32"/>
        </w:rPr>
        <w:t>配套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9F6C7E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万元，</w:t>
      </w:r>
      <w:r w:rsidR="00587CF3">
        <w:rPr>
          <w:rFonts w:ascii="仿宋" w:eastAsia="仿宋" w:hAnsi="仿宋" w:hint="eastAsia"/>
          <w:sz w:val="32"/>
          <w:szCs w:val="32"/>
        </w:rPr>
        <w:t xml:space="preserve">按照土地治理项目工程监理费统一到监理委托单位报账规定，市农业综合开发办公室为监理委托单位，需预留工程监理费     </w:t>
      </w:r>
      <w:r w:rsidR="00587CF3">
        <w:rPr>
          <w:rFonts w:ascii="仿宋" w:eastAsia="仿宋" w:hAnsi="仿宋" w:hint="eastAsia"/>
          <w:sz w:val="32"/>
          <w:szCs w:val="32"/>
        </w:rPr>
        <w:lastRenderedPageBreak/>
        <w:t>万元，实际下达     万元。请列入2017年213类06款02项“土地治理”支出功能分类科目。</w:t>
      </w:r>
    </w:p>
    <w:p w:rsidR="000F32F6" w:rsidRDefault="001B5E31" w:rsidP="000F32F6">
      <w:pPr>
        <w:ind w:firstLine="63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请各旗县按照有关规定管好</w:t>
      </w:r>
      <w:r w:rsidR="00587CF3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用好</w:t>
      </w:r>
      <w:r w:rsidR="00587CF3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资金</w:t>
      </w:r>
      <w:r w:rsidR="00587CF3">
        <w:rPr>
          <w:rFonts w:ascii="仿宋" w:eastAsia="仿宋" w:hAnsi="仿宋" w:hint="eastAsia"/>
          <w:sz w:val="32"/>
          <w:szCs w:val="32"/>
        </w:rPr>
        <w:t>。同时，请</w:t>
      </w:r>
      <w:r>
        <w:rPr>
          <w:rFonts w:ascii="仿宋" w:eastAsia="仿宋" w:hAnsi="仿宋" w:hint="eastAsia"/>
          <w:sz w:val="32"/>
          <w:szCs w:val="32"/>
        </w:rPr>
        <w:t>按要求足额落实</w:t>
      </w:r>
      <w:r w:rsidR="00587CF3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县级</w:t>
      </w:r>
      <w:r w:rsidR="00587CF3">
        <w:rPr>
          <w:rFonts w:ascii="仿宋" w:eastAsia="仿宋" w:hAnsi="仿宋" w:hint="eastAsia"/>
          <w:sz w:val="32"/>
          <w:szCs w:val="32"/>
        </w:rPr>
        <w:t>财政</w:t>
      </w:r>
      <w:r>
        <w:rPr>
          <w:rFonts w:ascii="仿宋" w:eastAsia="仿宋" w:hAnsi="仿宋" w:hint="eastAsia"/>
          <w:sz w:val="32"/>
          <w:szCs w:val="32"/>
        </w:rPr>
        <w:t>配套资金</w:t>
      </w:r>
      <w:r w:rsidR="000F32F6">
        <w:rPr>
          <w:rFonts w:ascii="仿宋" w:eastAsia="仿宋" w:hAnsi="仿宋" w:hint="eastAsia"/>
          <w:sz w:val="32"/>
          <w:szCs w:val="32"/>
        </w:rPr>
        <w:t>。</w:t>
      </w:r>
    </w:p>
    <w:p w:rsidR="00C00789" w:rsidRDefault="00C00789" w:rsidP="00C00789">
      <w:pPr>
        <w:jc w:val="left"/>
        <w:rPr>
          <w:rFonts w:ascii="仿宋" w:eastAsia="仿宋" w:hAnsi="仿宋"/>
          <w:sz w:val="32"/>
          <w:szCs w:val="32"/>
        </w:rPr>
      </w:pPr>
    </w:p>
    <w:p w:rsidR="00C00789" w:rsidRPr="00C00789" w:rsidRDefault="00C00789" w:rsidP="00C0078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C00789">
        <w:rPr>
          <w:rFonts w:ascii="仿宋" w:eastAsia="仿宋" w:hAnsi="仿宋" w:hint="eastAsia"/>
          <w:sz w:val="32"/>
          <w:szCs w:val="32"/>
        </w:rPr>
        <w:t>2017年农业综合开发项目市级财政配套资金拨付表</w:t>
      </w:r>
      <w:r>
        <w:rPr>
          <w:rFonts w:ascii="仿宋" w:eastAsia="仿宋" w:hAnsi="仿宋" w:hint="eastAsia"/>
          <w:sz w:val="32"/>
          <w:szCs w:val="32"/>
        </w:rPr>
        <w:t>（不发旗县）</w:t>
      </w:r>
    </w:p>
    <w:p w:rsidR="000F32F6" w:rsidRPr="00C00789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7F51CD" w:rsidRDefault="007F51CD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7F51CD" w:rsidRDefault="007F51CD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="636"/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ind w:firstLineChars="848" w:firstLine="271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乌兰察布市财政局</w:t>
      </w:r>
    </w:p>
    <w:p w:rsidR="000F32F6" w:rsidRDefault="000F32F6" w:rsidP="000F32F6">
      <w:pPr>
        <w:ind w:firstLineChars="648" w:firstLine="20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2017年</w:t>
      </w:r>
      <w:r w:rsidR="00587CF3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587CF3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</w:rPr>
      </w:pPr>
    </w:p>
    <w:p w:rsidR="00587CF3" w:rsidRDefault="00587CF3" w:rsidP="000F32F6">
      <w:pPr>
        <w:rPr>
          <w:rFonts w:ascii="仿宋" w:eastAsia="仿宋" w:hAnsi="仿宋"/>
          <w:sz w:val="32"/>
          <w:szCs w:val="32"/>
        </w:rPr>
      </w:pPr>
    </w:p>
    <w:p w:rsidR="000F32F6" w:rsidRDefault="000F32F6" w:rsidP="000F32F6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信息公开选项：</w:t>
      </w:r>
      <w:r w:rsidR="00276597">
        <w:rPr>
          <w:rFonts w:ascii="仿宋" w:eastAsia="仿宋" w:hAnsi="仿宋" w:hint="eastAsia"/>
          <w:sz w:val="32"/>
          <w:szCs w:val="32"/>
          <w:u w:val="single"/>
        </w:rPr>
        <w:t>主动公开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0F32F6" w:rsidRDefault="000F32F6" w:rsidP="000F32F6">
      <w:pPr>
        <w:jc w:val="center"/>
      </w:pPr>
      <w:r>
        <w:rPr>
          <w:rFonts w:ascii="仿宋" w:eastAsia="仿宋" w:hAnsi="仿宋" w:hint="eastAsia"/>
          <w:sz w:val="32"/>
          <w:szCs w:val="32"/>
          <w:u w:val="single"/>
        </w:rPr>
        <w:t>乌兰察布市财政局                  2017年</w:t>
      </w:r>
      <w:r w:rsidR="00587CF3">
        <w:rPr>
          <w:rFonts w:ascii="仿宋" w:eastAsia="仿宋" w:hAnsi="仿宋" w:hint="eastAsia"/>
          <w:sz w:val="32"/>
          <w:szCs w:val="32"/>
          <w:u w:val="single"/>
        </w:rPr>
        <w:t>6</w:t>
      </w:r>
      <w:r>
        <w:rPr>
          <w:rFonts w:ascii="仿宋" w:eastAsia="仿宋" w:hAnsi="仿宋" w:hint="eastAsia"/>
          <w:sz w:val="32"/>
          <w:szCs w:val="32"/>
          <w:u w:val="single"/>
        </w:rPr>
        <w:t>月</w:t>
      </w:r>
      <w:r w:rsidR="00587CF3">
        <w:rPr>
          <w:rFonts w:ascii="仿宋" w:eastAsia="仿宋" w:hAnsi="仿宋" w:hint="eastAsia"/>
          <w:sz w:val="32"/>
          <w:szCs w:val="32"/>
          <w:u w:val="single"/>
        </w:rPr>
        <w:t>29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日 </w:t>
      </w:r>
    </w:p>
    <w:p w:rsidR="009A1258" w:rsidRPr="009A1258" w:rsidRDefault="009A1258" w:rsidP="009A1258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8D2313" w:rsidRDefault="00F56C14" w:rsidP="00F56C1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2017年农业综合开发项目</w:t>
      </w:r>
    </w:p>
    <w:p w:rsidR="00F56C14" w:rsidRDefault="00F56C14" w:rsidP="00F56C1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市级财政配套资金拨付表</w:t>
      </w:r>
    </w:p>
    <w:p w:rsidR="00F56C14" w:rsidRDefault="00F56C14" w:rsidP="00F56C14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单位：万元</w:t>
      </w:r>
    </w:p>
    <w:tbl>
      <w:tblPr>
        <w:tblStyle w:val="a5"/>
        <w:tblW w:w="8613" w:type="dxa"/>
        <w:tblLook w:val="04A0"/>
      </w:tblPr>
      <w:tblGrid>
        <w:gridCol w:w="1668"/>
        <w:gridCol w:w="1275"/>
        <w:gridCol w:w="1701"/>
        <w:gridCol w:w="1276"/>
        <w:gridCol w:w="2693"/>
      </w:tblGrid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旗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3178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计划拨付金额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317814" w:rsidP="00317814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预留监理费金额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3178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实际拨付金额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备注</w:t>
            </w: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3178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集宁区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BA45D0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BA45D0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27.15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BA45D0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16.85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3178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丰镇市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BA45D0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BA45D0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17.38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BA45D0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8.62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BA45D0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962E0E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E0E" w:rsidRDefault="007905F4" w:rsidP="00962E0E">
            <w:pPr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E0E" w:rsidRPr="009A20D3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E0E" w:rsidRPr="00962E0E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62E0E" w:rsidRPr="00962E0E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E0E" w:rsidRDefault="00962E0E" w:rsidP="00747087">
            <w:pPr>
              <w:jc w:val="center"/>
              <w:rPr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  <w:tr w:rsidR="00F56C14" w:rsidTr="00BA45D0">
        <w:trPr>
          <w:trHeight w:val="59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5D0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——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Pr="006E4B4C" w:rsidRDefault="00F56C14" w:rsidP="00747087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F56C14" w:rsidTr="0037266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计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44.53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C14" w:rsidRDefault="007905F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  <w:r>
              <w:rPr>
                <w:rFonts w:eastAsiaTheme="minorEastAsia" w:hint="eastAsia"/>
                <w:sz w:val="30"/>
                <w:szCs w:val="30"/>
              </w:rPr>
              <w:t>25.47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C14" w:rsidRDefault="00F56C14" w:rsidP="00747087">
            <w:pPr>
              <w:jc w:val="center"/>
              <w:rPr>
                <w:rFonts w:eastAsiaTheme="minorEastAsia"/>
                <w:sz w:val="30"/>
                <w:szCs w:val="30"/>
              </w:rPr>
            </w:pPr>
          </w:p>
        </w:tc>
      </w:tr>
    </w:tbl>
    <w:p w:rsidR="00F56C14" w:rsidRDefault="00F56C14" w:rsidP="00F56C14"/>
    <w:p w:rsidR="00F56C14" w:rsidRDefault="00F56C14" w:rsidP="00F56C14"/>
    <w:p w:rsidR="00F56C14" w:rsidRDefault="00F56C14" w:rsidP="00F56C14"/>
    <w:p w:rsidR="00ED7754" w:rsidRPr="000F32F6" w:rsidRDefault="00ED7754"/>
    <w:sectPr w:rsidR="00ED7754" w:rsidRPr="000F32F6" w:rsidSect="00ED77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C6" w:rsidRDefault="00FF52C6" w:rsidP="000F32F6">
      <w:r>
        <w:separator/>
      </w:r>
    </w:p>
  </w:endnote>
  <w:endnote w:type="continuationSeparator" w:id="0">
    <w:p w:rsidR="00FF52C6" w:rsidRDefault="00FF52C6" w:rsidP="000F3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2496"/>
      <w:docPartObj>
        <w:docPartGallery w:val="Page Numbers (Bottom of Page)"/>
        <w:docPartUnique/>
      </w:docPartObj>
    </w:sdtPr>
    <w:sdtContent>
      <w:p w:rsidR="00E2035B" w:rsidRDefault="00BA0507">
        <w:pPr>
          <w:pStyle w:val="a4"/>
          <w:jc w:val="center"/>
        </w:pPr>
        <w:r>
          <w:fldChar w:fldCharType="begin"/>
        </w:r>
        <w:r w:rsidR="00E2035B">
          <w:instrText xml:space="preserve"> PAGE   \* MERGEFORMAT </w:instrText>
        </w:r>
        <w:r>
          <w:fldChar w:fldCharType="separate"/>
        </w:r>
        <w:r w:rsidR="00276597" w:rsidRPr="00276597">
          <w:rPr>
            <w:noProof/>
            <w:lang w:val="zh-CN"/>
          </w:rPr>
          <w:t>2</w:t>
        </w:r>
        <w:r>
          <w:fldChar w:fldCharType="end"/>
        </w:r>
      </w:p>
    </w:sdtContent>
  </w:sdt>
  <w:p w:rsidR="009A1258" w:rsidRDefault="009A12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C6" w:rsidRDefault="00FF52C6" w:rsidP="000F32F6">
      <w:r>
        <w:separator/>
      </w:r>
    </w:p>
  </w:footnote>
  <w:footnote w:type="continuationSeparator" w:id="0">
    <w:p w:rsidR="00FF52C6" w:rsidRDefault="00FF52C6" w:rsidP="000F3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2F6"/>
    <w:rsid w:val="00076D18"/>
    <w:rsid w:val="000A27AE"/>
    <w:rsid w:val="000F32F6"/>
    <w:rsid w:val="001276CF"/>
    <w:rsid w:val="001B5E31"/>
    <w:rsid w:val="0026277A"/>
    <w:rsid w:val="0027000B"/>
    <w:rsid w:val="00276597"/>
    <w:rsid w:val="002D5B0D"/>
    <w:rsid w:val="00317814"/>
    <w:rsid w:val="00350752"/>
    <w:rsid w:val="0037266F"/>
    <w:rsid w:val="0037703F"/>
    <w:rsid w:val="0046760B"/>
    <w:rsid w:val="004F1409"/>
    <w:rsid w:val="00532DCB"/>
    <w:rsid w:val="00587CF3"/>
    <w:rsid w:val="005D2444"/>
    <w:rsid w:val="006E4B4C"/>
    <w:rsid w:val="00747962"/>
    <w:rsid w:val="007905F4"/>
    <w:rsid w:val="007B293D"/>
    <w:rsid w:val="007F51CD"/>
    <w:rsid w:val="008936F5"/>
    <w:rsid w:val="008D2313"/>
    <w:rsid w:val="008F6199"/>
    <w:rsid w:val="00962E0E"/>
    <w:rsid w:val="009A1258"/>
    <w:rsid w:val="009A20D3"/>
    <w:rsid w:val="009D2EC1"/>
    <w:rsid w:val="009F6C7E"/>
    <w:rsid w:val="00A3582D"/>
    <w:rsid w:val="00B575D7"/>
    <w:rsid w:val="00BA0507"/>
    <w:rsid w:val="00BA45D0"/>
    <w:rsid w:val="00BE6B95"/>
    <w:rsid w:val="00C00789"/>
    <w:rsid w:val="00C12CE8"/>
    <w:rsid w:val="00CC3C55"/>
    <w:rsid w:val="00CE3C6F"/>
    <w:rsid w:val="00D60231"/>
    <w:rsid w:val="00DA3029"/>
    <w:rsid w:val="00DF2000"/>
    <w:rsid w:val="00E2035B"/>
    <w:rsid w:val="00ED7754"/>
    <w:rsid w:val="00EE476F"/>
    <w:rsid w:val="00F264FF"/>
    <w:rsid w:val="00F56C14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2F6"/>
    <w:rPr>
      <w:sz w:val="18"/>
      <w:szCs w:val="18"/>
    </w:rPr>
  </w:style>
  <w:style w:type="table" w:styleId="a5">
    <w:name w:val="Table Grid"/>
    <w:basedOn w:val="a1"/>
    <w:uiPriority w:val="59"/>
    <w:rsid w:val="00F56C1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21</cp:revision>
  <cp:lastPrinted>2017-03-28T07:34:00Z</cp:lastPrinted>
  <dcterms:created xsi:type="dcterms:W3CDTF">2017-03-27T07:38:00Z</dcterms:created>
  <dcterms:modified xsi:type="dcterms:W3CDTF">2018-01-19T07:12:00Z</dcterms:modified>
</cp:coreProperties>
</file>